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4F" w:rsidRDefault="000B7CAF" w:rsidP="00AF604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0104F" w:rsidRDefault="0060104F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661"/>
        <w:gridCol w:w="1079"/>
        <w:gridCol w:w="1096"/>
        <w:gridCol w:w="4096"/>
        <w:gridCol w:w="1059"/>
        <w:gridCol w:w="906"/>
      </w:tblGrid>
      <w:tr w:rsidR="0060104F">
        <w:trPr>
          <w:trHeight w:val="540"/>
        </w:trPr>
        <w:tc>
          <w:tcPr>
            <w:tcW w:w="8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物理与天文学院推荐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</w:rPr>
              <w:t>届优秀本科毕业论文名单</w:t>
            </w:r>
            <w:bookmarkEnd w:id="0"/>
          </w:p>
        </w:tc>
      </w:tr>
      <w:tr w:rsidR="0060104F">
        <w:trPr>
          <w:trHeight w:val="4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邬凯航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18353080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CCD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差分波前测量数据处理算法的研究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叶贤基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刘淼昕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18353044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早期宇宙标量度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扰动的小波分析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黄志琦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赖丽敏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18353028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斯隆巡天数据的密度加权关联分析得到宇宙学参数限制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李霄栋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陈思婕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18353006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冷原子量子锁相放大器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李朝红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许翊柔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18353083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Li-6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费米气体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费什巴赫共振附近三体碰撞的标度率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李佳明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18353035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多体算符对易式计算的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Python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软件包发展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尧江明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钱奇玥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18353062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关于银河系高速气体云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AC Complex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的中性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氢结构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朱维善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18353077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基于矢量波像差理论的离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轴系统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计算机辅助装调方法研究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赵宏超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刘观福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18353041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超级地球形成过程中潮汐效应研究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余聪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60104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郭瑞平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18353016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二维量子材料摩尔超晶格中的层间耦合效应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俞弘毅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4F" w:rsidRDefault="000B7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</w:tbl>
    <w:p w:rsidR="0060104F" w:rsidRDefault="006010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60104F">
      <w:footerReference w:type="default" r:id="rId8"/>
      <w:pgSz w:w="11906" w:h="16838"/>
      <w:pgMar w:top="1134" w:right="1588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AF" w:rsidRDefault="000B7CAF">
      <w:r>
        <w:separator/>
      </w:r>
    </w:p>
  </w:endnote>
  <w:endnote w:type="continuationSeparator" w:id="0">
    <w:p w:rsidR="000B7CAF" w:rsidRDefault="000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04F" w:rsidRDefault="000B7CAF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60104F" w:rsidRDefault="006010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AF" w:rsidRDefault="000B7CAF">
      <w:r>
        <w:separator/>
      </w:r>
    </w:p>
  </w:footnote>
  <w:footnote w:type="continuationSeparator" w:id="0">
    <w:p w:rsidR="000B7CAF" w:rsidRDefault="000B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JlMjAxYTNlNjUyOWQ1Zjg0MDk5YTA2OGQ5NTY4NTkifQ=="/>
  </w:docVars>
  <w:rsids>
    <w:rsidRoot w:val="0060104F"/>
    <w:rsid w:val="000B7CAF"/>
    <w:rsid w:val="0060104F"/>
    <w:rsid w:val="00A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7D2693"/>
  <w15:docId w15:val="{D968BDB3-9012-48D2-B113-220A2C9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unhideWhenUsed/>
    <w:rPr>
      <w:rFonts w:eastAsia="宋体" w:cs="Times New Roman"/>
      <w:szCs w:val="22"/>
      <w:lang w:eastAsia="zh-CN"/>
    </w:rPr>
  </w:style>
  <w:style w:type="character" w:styleId="ad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4">
    <w:name w:val="日期 字符"/>
    <w:basedOn w:val="a0"/>
    <w:link w:val="a3"/>
    <w:uiPriority w:val="99"/>
    <w:rPr>
      <w:sz w:val="28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5E113-CC9D-424B-90D9-3B77BE4F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中山大学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 W Lin</dc:creator>
  <cp:lastModifiedBy>议室会</cp:lastModifiedBy>
  <cp:revision>2</cp:revision>
  <cp:lastPrinted>2017-02-23T02:21:00Z</cp:lastPrinted>
  <dcterms:created xsi:type="dcterms:W3CDTF">2022-06-08T00:40:00Z</dcterms:created>
  <dcterms:modified xsi:type="dcterms:W3CDTF">2022-06-08T00:40:00Z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197AE4E7A44F4501ACE2566028C61B21</vt:lpwstr>
  </property>
</Properties>
</file>