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rightChars="200"/>
        <w:rPr>
          <w:rStyle w:val="22"/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Style w:val="22"/>
          <w:rFonts w:hint="eastAsia" w:ascii="黑体" w:hAnsi="黑体" w:eastAsia="黑体" w:cs="黑体"/>
          <w:szCs w:val="32"/>
        </w:rPr>
        <w:t>附件</w:t>
      </w:r>
    </w:p>
    <w:p>
      <w:pPr>
        <w:ind w:right="640" w:rightChars="200"/>
        <w:jc w:val="center"/>
        <w:rPr>
          <w:rStyle w:val="22"/>
          <w:rFonts w:hint="eastAsia" w:ascii="方正小标宋简体" w:hAnsi="方正小标宋简体" w:eastAsia="方正小标宋简体" w:cs="方正小标宋简体"/>
          <w:szCs w:val="32"/>
        </w:rPr>
      </w:pPr>
      <w:r>
        <w:rPr>
          <w:rStyle w:val="22"/>
          <w:rFonts w:hint="eastAsia" w:ascii="方正小标宋简体" w:hAnsi="方正小标宋简体" w:eastAsia="方正小标宋简体" w:cs="方正小标宋简体"/>
          <w:szCs w:val="32"/>
        </w:rPr>
        <w:t>拟确定入党积极分子基本情况</w:t>
      </w:r>
    </w:p>
    <w:tbl>
      <w:tblPr>
        <w:tblStyle w:val="10"/>
        <w:tblW w:w="15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307"/>
        <w:gridCol w:w="1074"/>
        <w:gridCol w:w="1350"/>
        <w:gridCol w:w="921"/>
        <w:gridCol w:w="849"/>
        <w:gridCol w:w="1146"/>
        <w:gridCol w:w="1095"/>
        <w:gridCol w:w="1245"/>
        <w:gridCol w:w="1188"/>
        <w:gridCol w:w="4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bCs/>
                <w:sz w:val="24"/>
              </w:rPr>
            </w:pPr>
            <w:r>
              <w:rPr>
                <w:rStyle w:val="2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color w:val="000000"/>
                <w:kern w:val="0"/>
                <w:sz w:val="24"/>
              </w:rPr>
            </w:pPr>
            <w:r>
              <w:rPr>
                <w:rStyle w:val="22"/>
                <w:rFonts w:hint="eastAsia"/>
                <w:b/>
                <w:color w:val="000000"/>
                <w:kern w:val="0"/>
                <w:sz w:val="24"/>
              </w:rPr>
              <w:t>所属党支部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bCs/>
                <w:sz w:val="24"/>
              </w:rPr>
            </w:pPr>
            <w:r>
              <w:rPr>
                <w:rStyle w:val="2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bCs/>
                <w:sz w:val="24"/>
              </w:rPr>
            </w:pPr>
            <w:r>
              <w:rPr>
                <w:rStyle w:val="22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bCs/>
                <w:sz w:val="24"/>
              </w:rPr>
            </w:pPr>
            <w:r>
              <w:rPr>
                <w:rStyle w:val="2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bCs/>
                <w:sz w:val="24"/>
              </w:rPr>
            </w:pPr>
            <w:r>
              <w:rPr>
                <w:rStyle w:val="22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bCs/>
                <w:sz w:val="24"/>
              </w:rPr>
            </w:pPr>
            <w:r>
              <w:rPr>
                <w:rStyle w:val="22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bCs/>
                <w:sz w:val="24"/>
              </w:rPr>
            </w:pPr>
            <w:r>
              <w:rPr>
                <w:rStyle w:val="22"/>
                <w:b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bCs/>
                <w:sz w:val="24"/>
              </w:rPr>
            </w:pPr>
            <w:r>
              <w:rPr>
                <w:rStyle w:val="22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bCs/>
                <w:sz w:val="24"/>
              </w:rPr>
            </w:pPr>
            <w:r>
              <w:rPr>
                <w:rStyle w:val="22"/>
                <w:rFonts w:hint="eastAsia"/>
                <w:b/>
                <w:color w:val="000000"/>
                <w:kern w:val="0"/>
                <w:sz w:val="24"/>
              </w:rPr>
              <w:t>递</w:t>
            </w:r>
            <w:r>
              <w:rPr>
                <w:rStyle w:val="22"/>
                <w:b/>
                <w:color w:val="000000"/>
                <w:kern w:val="0"/>
                <w:sz w:val="24"/>
              </w:rPr>
              <w:t>交入党申请书时间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22"/>
                <w:b/>
                <w:bCs/>
                <w:sz w:val="24"/>
              </w:rPr>
            </w:pPr>
            <w:r>
              <w:rPr>
                <w:rStyle w:val="22"/>
                <w:b/>
                <w:color w:val="000000"/>
                <w:kern w:val="0"/>
                <w:sz w:val="24"/>
              </w:rPr>
              <w:t>近期主要现实表现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sz w:val="24"/>
              </w:rPr>
              <w:t>学生联合第</w:t>
            </w:r>
            <w:r>
              <w:rPr>
                <w:rFonts w:hint="eastAsia"/>
                <w:color w:val="000000"/>
                <w:sz w:val="24"/>
              </w:rPr>
              <w:t>一</w:t>
            </w:r>
            <w:r>
              <w:rPr>
                <w:color w:val="000000"/>
                <w:sz w:val="24"/>
              </w:rPr>
              <w:t>党支部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欧阳旭甲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21111161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土家</w:t>
            </w:r>
            <w:r>
              <w:rPr>
                <w:color w:val="000000"/>
                <w:sz w:val="24"/>
              </w:rPr>
              <w:t>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博士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理论物理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2021年10月7日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Style w:val="22"/>
                <w:color w:val="000000"/>
                <w:kern w:val="0"/>
                <w:sz w:val="24"/>
              </w:rPr>
            </w:pPr>
            <w:r>
              <w:rPr>
                <w:rStyle w:val="22"/>
                <w:rFonts w:hint="eastAsia"/>
                <w:color w:val="000000"/>
                <w:kern w:val="0"/>
                <w:sz w:val="24"/>
              </w:rPr>
              <w:t>欧阳旭甲同学通过学习进一步提高了对党指导思想的认识</w:t>
            </w:r>
            <w:r>
              <w:rPr>
                <w:rStyle w:val="22"/>
                <w:rFonts w:hint="eastAsia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Style w:val="22"/>
                <w:rFonts w:hint="eastAsia"/>
                <w:color w:val="000000"/>
                <w:kern w:val="0"/>
                <w:sz w:val="24"/>
                <w:lang w:val="en-US" w:eastAsia="zh-CN"/>
              </w:rPr>
              <w:t>增强党史学习，</w:t>
            </w:r>
            <w:r>
              <w:rPr>
                <w:rStyle w:val="22"/>
                <w:rFonts w:hint="eastAsia"/>
                <w:color w:val="000000"/>
                <w:kern w:val="0"/>
                <w:sz w:val="24"/>
              </w:rPr>
              <w:t>积极向党组织靠拢，平时关心国家大事</w:t>
            </w:r>
            <w:r>
              <w:rPr>
                <w:rStyle w:val="22"/>
                <w:rFonts w:hint="eastAsia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Style w:val="22"/>
                <w:rFonts w:hint="eastAsia"/>
                <w:color w:val="000000"/>
                <w:kern w:val="0"/>
                <w:sz w:val="24"/>
                <w:lang w:val="en-US" w:eastAsia="zh-CN"/>
              </w:rPr>
              <w:t>进一步提高使命感</w:t>
            </w:r>
            <w:r>
              <w:rPr>
                <w:rStyle w:val="22"/>
                <w:rFonts w:hint="eastAsia"/>
                <w:color w:val="000000"/>
                <w:kern w:val="0"/>
                <w:sz w:val="24"/>
              </w:rPr>
              <w:t>。在科研工作方面，该同学努力、刻苦、钻研，自入学一年以来已经发表了论文。该生学习工作之余还经常参加各种社会活动，比如海边清理垃圾，核酸检测志愿者等。</w:t>
            </w:r>
          </w:p>
        </w:tc>
      </w:tr>
    </w:tbl>
    <w:p>
      <w:pPr>
        <w:widowControl w:val="0"/>
        <w:tabs>
          <w:tab w:val="left" w:pos="8022"/>
        </w:tabs>
        <w:spacing w:line="560" w:lineRule="exact"/>
        <w:textAlignment w:val="auto"/>
        <w:rPr>
          <w:rFonts w:eastAsia="仿宋_GB2312"/>
          <w:szCs w:val="32"/>
        </w:rPr>
      </w:pPr>
    </w:p>
    <w:sectPr>
      <w:pgSz w:w="16838" w:h="11906"/>
      <w:pgMar w:top="1800" w:right="1440" w:bottom="1800" w:left="144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S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ZTA2MDRlMWQxNGJjNTU5MWJmZjVlMDcwMGIxYzcifQ=="/>
  </w:docVars>
  <w:rsids>
    <w:rsidRoot w:val="006911C3"/>
    <w:rsid w:val="0005763D"/>
    <w:rsid w:val="001F5FAA"/>
    <w:rsid w:val="00274E90"/>
    <w:rsid w:val="003305D8"/>
    <w:rsid w:val="00362F71"/>
    <w:rsid w:val="00410524"/>
    <w:rsid w:val="00420970"/>
    <w:rsid w:val="005E02E2"/>
    <w:rsid w:val="0065078A"/>
    <w:rsid w:val="006911C3"/>
    <w:rsid w:val="009C47A6"/>
    <w:rsid w:val="00AC686A"/>
    <w:rsid w:val="00E96294"/>
    <w:rsid w:val="00EA03E3"/>
    <w:rsid w:val="00EB5D96"/>
    <w:rsid w:val="00F22464"/>
    <w:rsid w:val="07A24F83"/>
    <w:rsid w:val="0A400A93"/>
    <w:rsid w:val="1DB76946"/>
    <w:rsid w:val="461342B1"/>
    <w:rsid w:val="4C1713C5"/>
    <w:rsid w:val="57CC5552"/>
    <w:rsid w:val="5CD00DEF"/>
    <w:rsid w:val="69A70307"/>
    <w:rsid w:val="6FC83471"/>
    <w:rsid w:val="72DF6187"/>
    <w:rsid w:val="75B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uppressAutoHyphens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bCs w:val="0"/>
    </w:rPr>
  </w:style>
  <w:style w:type="paragraph" w:customStyle="1" w:styleId="3">
    <w:name w:val="BodyTextIndent"/>
    <w:basedOn w:val="1"/>
    <w:qFormat/>
    <w:uiPriority w:val="0"/>
    <w:pPr>
      <w:jc w:val="center"/>
    </w:pPr>
    <w:rPr>
      <w:rFonts w:eastAsia="黑体"/>
      <w:bCs/>
      <w:sz w:val="30"/>
      <w:szCs w:val="32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Noto Sans CJK SC"/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Noto Sans CJK SC"/>
    </w:rPr>
  </w:style>
  <w:style w:type="paragraph" w:styleId="9">
    <w:name w:val="Normal (Web)"/>
    <w:basedOn w:val="1"/>
    <w:qFormat/>
    <w:uiPriority w:val="99"/>
    <w:pPr>
      <w:spacing w:after="100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HTML Definition"/>
    <w:basedOn w:val="12"/>
    <w:qFormat/>
    <w:uiPriority w:val="99"/>
    <w:rPr>
      <w:i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ode"/>
    <w:basedOn w:val="12"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12"/>
    <w:qFormat/>
    <w:uiPriority w:val="99"/>
  </w:style>
  <w:style w:type="character" w:styleId="18">
    <w:name w:val="HTML Keyboard"/>
    <w:basedOn w:val="12"/>
    <w:qFormat/>
    <w:uiPriority w:val="99"/>
    <w:rPr>
      <w:rFonts w:ascii="Consolas" w:hAnsi="Consolas" w:eastAsia="Consolas" w:cs="Consolas"/>
      <w:sz w:val="21"/>
      <w:szCs w:val="21"/>
    </w:rPr>
  </w:style>
  <w:style w:type="character" w:styleId="19">
    <w:name w:val="HTML Sample"/>
    <w:basedOn w:val="12"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0">
    <w:name w:val="访问过的 Internet 链接"/>
    <w:basedOn w:val="12"/>
    <w:qFormat/>
    <w:uiPriority w:val="99"/>
    <w:rPr>
      <w:color w:val="006699"/>
      <w:u w:val="none"/>
    </w:rPr>
  </w:style>
  <w:style w:type="character" w:customStyle="1" w:styleId="21">
    <w:name w:val="Internet 链接"/>
    <w:basedOn w:val="12"/>
    <w:qFormat/>
    <w:uiPriority w:val="99"/>
    <w:rPr>
      <w:color w:val="006699"/>
      <w:u w:val="none"/>
    </w:rPr>
  </w:style>
  <w:style w:type="character" w:customStyle="1" w:styleId="22">
    <w:name w:val="NormalCharacter"/>
    <w:qFormat/>
    <w:uiPriority w:val="0"/>
  </w:style>
  <w:style w:type="character" w:customStyle="1" w:styleId="23">
    <w:name w:val="UserStyle_0"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24">
    <w:name w:val="页眉 字符"/>
    <w:qFormat/>
    <w:uiPriority w:val="0"/>
    <w:rPr>
      <w:kern w:val="2"/>
      <w:sz w:val="18"/>
      <w:szCs w:val="18"/>
    </w:rPr>
  </w:style>
  <w:style w:type="character" w:customStyle="1" w:styleId="25">
    <w:name w:val="页脚 字符"/>
    <w:qFormat/>
    <w:uiPriority w:val="0"/>
    <w:rPr>
      <w:kern w:val="2"/>
      <w:sz w:val="18"/>
      <w:szCs w:val="18"/>
    </w:rPr>
  </w:style>
  <w:style w:type="character" w:customStyle="1" w:styleId="26">
    <w:name w:val="year"/>
    <w:basedOn w:val="12"/>
    <w:qFormat/>
    <w:uiPriority w:val="0"/>
    <w:rPr>
      <w:sz w:val="18"/>
      <w:szCs w:val="18"/>
    </w:rPr>
  </w:style>
  <w:style w:type="character" w:customStyle="1" w:styleId="27">
    <w:name w:val="day"/>
    <w:basedOn w:val="12"/>
    <w:qFormat/>
    <w:uiPriority w:val="0"/>
    <w:rPr>
      <w:b/>
      <w:sz w:val="42"/>
      <w:szCs w:val="42"/>
    </w:rPr>
  </w:style>
  <w:style w:type="character" w:customStyle="1" w:styleId="28">
    <w:name w:val="month"/>
    <w:basedOn w:val="12"/>
    <w:qFormat/>
    <w:uiPriority w:val="0"/>
    <w:rPr>
      <w:caps/>
      <w:color w:val="FFFFFF"/>
      <w:sz w:val="18"/>
      <w:szCs w:val="18"/>
      <w:shd w:val="clear" w:color="auto" w:fill="B5BEBE"/>
    </w:rPr>
  </w:style>
  <w:style w:type="character" w:customStyle="1" w:styleId="29">
    <w:name w:val="未处理的提及1"/>
    <w:basedOn w:val="12"/>
    <w:qFormat/>
    <w:uiPriority w:val="99"/>
    <w:rPr>
      <w:color w:val="605E5C"/>
      <w:shd w:val="clear" w:color="auto" w:fill="E1DFDD"/>
    </w:rPr>
  </w:style>
  <w:style w:type="paragraph" w:customStyle="1" w:styleId="30">
    <w:name w:val="标题样式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customStyle="1" w:styleId="31">
    <w:name w:val="索引"/>
    <w:basedOn w:val="1"/>
    <w:qFormat/>
    <w:uiPriority w:val="0"/>
    <w:pPr>
      <w:suppressLineNumbers/>
    </w:pPr>
    <w:rPr>
      <w:rFonts w:cs="Noto Sans CJK SC"/>
    </w:rPr>
  </w:style>
  <w:style w:type="paragraph" w:customStyle="1" w:styleId="32">
    <w:name w:val="页眉与页脚"/>
    <w:basedOn w:val="1"/>
    <w:qFormat/>
    <w:uiPriority w:val="0"/>
  </w:style>
  <w:style w:type="table" w:customStyle="1" w:styleId="33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TableGrid"/>
    <w:basedOn w:val="33"/>
    <w:qFormat/>
    <w:uiPriority w:val="0"/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022903B3C92F44A836C3E7149789ABA" ma:contentTypeVersion="10" ma:contentTypeDescription="新建文档。" ma:contentTypeScope="" ma:versionID="f6d84edcc4b37c842e4644a53351b202">
  <xsd:schema xmlns:xsd="http://www.w3.org/2001/XMLSchema" xmlns:xs="http://www.w3.org/2001/XMLSchema" xmlns:p="http://schemas.microsoft.com/office/2006/metadata/properties" xmlns:ns3="ce4a08cc-9885-4346-8c79-11514ea74647" targetNamespace="http://schemas.microsoft.com/office/2006/metadata/properties" ma:root="true" ma:fieldsID="49ba8739277ffeaef8691c6da22663c7" ns3:_="">
    <xsd:import namespace="ce4a08cc-9885-4346-8c79-11514ea746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a08cc-9885-4346-8c79-11514ea74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AD41-B33D-4E77-B91C-FE128F5E0E44}">
  <ds:schemaRefs/>
</ds:datastoreItem>
</file>

<file path=customXml/itemProps2.xml><?xml version="1.0" encoding="utf-8"?>
<ds:datastoreItem xmlns:ds="http://schemas.openxmlformats.org/officeDocument/2006/customXml" ds:itemID="{D7C7E970-E33D-4B65-94BF-E4E03CD7FF8B}">
  <ds:schemaRefs/>
</ds:datastoreItem>
</file>

<file path=customXml/itemProps3.xml><?xml version="1.0" encoding="utf-8"?>
<ds:datastoreItem xmlns:ds="http://schemas.openxmlformats.org/officeDocument/2006/customXml" ds:itemID="{1984D048-3F4B-48F5-A5C7-BC58FB3C95F8}">
  <ds:schemaRefs/>
</ds:datastoreItem>
</file>

<file path=customXml/itemProps4.xml><?xml version="1.0" encoding="utf-8"?>
<ds:datastoreItem xmlns:ds="http://schemas.openxmlformats.org/officeDocument/2006/customXml" ds:itemID="{595C4E10-B3CE-4816-80ED-84E79EB96D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3</Pages>
  <Words>511</Words>
  <Characters>576</Characters>
  <Lines>7</Lines>
  <Paragraphs>2</Paragraphs>
  <TotalTime>46</TotalTime>
  <ScaleCrop>false</ScaleCrop>
  <LinksUpToDate>false</LinksUpToDate>
  <CharactersWithSpaces>616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2022-01-17T05:33:00Z</dcterms:created>
  <dc:creator>10633</dc:creator>
  <cp:lastModifiedBy>-Mzj</cp:lastModifiedBy>
  <cp:lastPrinted>2020-07-08T23:37:00Z</cp:lastPrinted>
  <dcterms:modified xsi:type="dcterms:W3CDTF">2022-07-08T00:35:59Z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中山大学</vt:lpwstr>
  </property>
  <property fmtid="{D5CDD505-2E9C-101B-9397-08002B2CF9AE}" pid="4" name="ContentTypeId">
    <vt:lpwstr>0x0101005022903B3C92F44A836C3E7149789ABA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ICV">
    <vt:lpwstr>C97C500AE5174556B37FFC1AE95D94B1</vt:lpwstr>
  </property>
  <property fmtid="{D5CDD505-2E9C-101B-9397-08002B2CF9AE}" pid="8" name="KSOProductBuildVer">
    <vt:lpwstr>2052-11.1.0.11830</vt:lpwstr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